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83" w:rsidRDefault="002F7483" w:rsidP="002F7483">
      <w:pPr>
        <w:jc w:val="center"/>
        <w:rPr>
          <w:rFonts w:cs="B Titr" w:hint="cs"/>
          <w:sz w:val="32"/>
          <w:szCs w:val="32"/>
          <w:rtl/>
        </w:rPr>
      </w:pPr>
      <w:r w:rsidRPr="00320B89">
        <w:rPr>
          <w:rFonts w:cs="B Titr" w:hint="cs"/>
          <w:sz w:val="32"/>
          <w:szCs w:val="32"/>
          <w:rtl/>
        </w:rPr>
        <w:t>جدول شماره (</w:t>
      </w:r>
      <w:r>
        <w:rPr>
          <w:rFonts w:cs="B Titr" w:hint="cs"/>
          <w:sz w:val="32"/>
          <w:szCs w:val="32"/>
          <w:rtl/>
        </w:rPr>
        <w:t>3</w:t>
      </w:r>
      <w:r w:rsidRPr="00320B89">
        <w:rPr>
          <w:rFonts w:cs="B Titr" w:hint="cs"/>
          <w:sz w:val="32"/>
          <w:szCs w:val="32"/>
          <w:rtl/>
        </w:rPr>
        <w:t>) :</w:t>
      </w:r>
      <w:r>
        <w:rPr>
          <w:rFonts w:cs="B Titr" w:hint="cs"/>
          <w:sz w:val="32"/>
          <w:szCs w:val="32"/>
          <w:rtl/>
        </w:rPr>
        <w:t xml:space="preserve"> نقطه نظرات پیشنهادی در راستای برگزاری هرچه باشکوهتر نکوداشت روز پدافند غیرعامل</w:t>
      </w:r>
    </w:p>
    <w:tbl>
      <w:tblPr>
        <w:tblStyle w:val="TableGrid"/>
        <w:bidiVisual/>
        <w:tblW w:w="12654" w:type="dxa"/>
        <w:jc w:val="center"/>
        <w:tblInd w:w="-2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16"/>
        <w:gridCol w:w="3758"/>
        <w:gridCol w:w="4410"/>
        <w:gridCol w:w="2970"/>
      </w:tblGrid>
      <w:tr w:rsidR="002F7483" w:rsidTr="00EB7D2A">
        <w:trPr>
          <w:trHeight w:val="890"/>
          <w:jc w:val="center"/>
        </w:trPr>
        <w:tc>
          <w:tcPr>
            <w:tcW w:w="1516" w:type="dxa"/>
            <w:vAlign w:val="center"/>
          </w:tcPr>
          <w:p w:rsidR="002F7483" w:rsidRPr="00320B89" w:rsidRDefault="002F7483" w:rsidP="00EB7D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758" w:type="dxa"/>
            <w:vAlign w:val="center"/>
          </w:tcPr>
          <w:p w:rsidR="002F7483" w:rsidRPr="00320B89" w:rsidRDefault="002F7483" w:rsidP="00EB7D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استان</w:t>
            </w:r>
          </w:p>
        </w:tc>
        <w:tc>
          <w:tcPr>
            <w:tcW w:w="4410" w:type="dxa"/>
            <w:vAlign w:val="center"/>
          </w:tcPr>
          <w:p w:rsidR="002F7483" w:rsidRPr="00320B89" w:rsidRDefault="002F7483" w:rsidP="00EB7D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نقطه نظرات پیشنهادی در راستای برگزاری هرچه با شکوهتر نکوداشت روز پدافند غیرعامل</w:t>
            </w:r>
            <w:bookmarkStart w:id="0" w:name="_GoBack"/>
            <w:bookmarkEnd w:id="0"/>
          </w:p>
        </w:tc>
        <w:tc>
          <w:tcPr>
            <w:tcW w:w="2970" w:type="dxa"/>
            <w:vAlign w:val="center"/>
          </w:tcPr>
          <w:p w:rsidR="002F7483" w:rsidRPr="00320B89" w:rsidRDefault="002F7483" w:rsidP="00EB7D2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</w:tr>
      <w:tr w:rsidR="002F7483" w:rsidTr="00EB7D2A">
        <w:trPr>
          <w:jc w:val="center"/>
        </w:trPr>
        <w:tc>
          <w:tcPr>
            <w:tcW w:w="1516" w:type="dxa"/>
            <w:vAlign w:val="center"/>
          </w:tcPr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3758" w:type="dxa"/>
            <w:vAlign w:val="center"/>
          </w:tcPr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4410" w:type="dxa"/>
            <w:vAlign w:val="center"/>
          </w:tcPr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970" w:type="dxa"/>
            <w:vAlign w:val="center"/>
          </w:tcPr>
          <w:p w:rsidR="002F7483" w:rsidRDefault="002F7483" w:rsidP="00EB7D2A">
            <w:pPr>
              <w:spacing w:line="36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</w:tr>
    </w:tbl>
    <w:p w:rsidR="004E62EF" w:rsidRDefault="002F7483"/>
    <w:sectPr w:rsidR="004E62EF" w:rsidSect="002F7483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83"/>
    <w:rsid w:val="002F7483"/>
    <w:rsid w:val="00AA6A30"/>
    <w:rsid w:val="00E60854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F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F7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rezazadeh</dc:creator>
  <cp:lastModifiedBy>maryam rezazadeh</cp:lastModifiedBy>
  <cp:revision>1</cp:revision>
  <dcterms:created xsi:type="dcterms:W3CDTF">2023-10-07T08:29:00Z</dcterms:created>
  <dcterms:modified xsi:type="dcterms:W3CDTF">2023-10-07T08:32:00Z</dcterms:modified>
</cp:coreProperties>
</file>